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6 do SWZ  </w:t>
      </w:r>
    </w:p>
    <w:p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:rsidR="00E04EA1" w:rsidRPr="00A2381D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A2381D">
        <w:rPr>
          <w:rFonts w:ascii="Arial" w:hAnsi="Arial" w:cs="Arial"/>
          <w:sz w:val="20"/>
          <w:szCs w:val="20"/>
        </w:rPr>
        <w:t>zadanie</w:t>
      </w:r>
      <w:r w:rsidRPr="00A2381D">
        <w:rPr>
          <w:rFonts w:ascii="Arial" w:hAnsi="Arial" w:cs="Arial"/>
          <w:sz w:val="18"/>
          <w:szCs w:val="18"/>
        </w:rPr>
        <w:t>:</w:t>
      </w:r>
    </w:p>
    <w:p w:rsidR="002742F7" w:rsidRPr="00C37AE9" w:rsidRDefault="002742F7" w:rsidP="002742F7">
      <w:pPr>
        <w:suppressAutoHyphens/>
        <w:jc w:val="both"/>
        <w:rPr>
          <w:rFonts w:ascii="Calibri" w:eastAsia="Calibri" w:hAnsi="Calibri" w:cs="Calibri"/>
          <w:b/>
          <w:bCs/>
          <w:sz w:val="20"/>
          <w:szCs w:val="20"/>
          <w:lang w:eastAsia="zh-CN"/>
        </w:rPr>
      </w:pPr>
      <w:bookmarkStart w:id="0" w:name="_GoBack"/>
      <w:r w:rsidRPr="00C37AE9">
        <w:rPr>
          <w:rFonts w:ascii="Calibri" w:eastAsia="Calibri" w:hAnsi="Calibri" w:cs="Calibri"/>
          <w:b/>
          <w:bCs/>
          <w:sz w:val="20"/>
          <w:szCs w:val="20"/>
          <w:lang w:eastAsia="zh-CN"/>
        </w:rPr>
        <w:t>Przebudowa drogi powiatowej nr 1239K w km od 4+100 do km 6+953 (obiekt mostowy w km 6+925) w miejscowości Jaksice, Kamieńczyce i Komorów, Powiat Miechowski.</w:t>
      </w:r>
    </w:p>
    <w:bookmarkEnd w:id="0"/>
    <w:p w:rsidR="00BF52ED" w:rsidRPr="00A2381D" w:rsidRDefault="00BF52ED" w:rsidP="00BF52ED">
      <w:pPr>
        <w:rPr>
          <w:rStyle w:val="Pogrubienie"/>
          <w:rFonts w:ascii="Arial" w:hAnsi="Arial" w:cs="Arial"/>
          <w:color w:val="333333"/>
          <w:sz w:val="22"/>
          <w:szCs w:val="22"/>
          <w:shd w:val="clear" w:color="auto" w:fill="FFFFFF"/>
        </w:rPr>
      </w:pPr>
    </w:p>
    <w:p w:rsidR="00E04EA1" w:rsidRPr="00A2381D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b/>
          <w:sz w:val="20"/>
          <w:szCs w:val="20"/>
        </w:rPr>
        <w:t>OŚWIADCZAM(Y), ŻE</w:t>
      </w:r>
    </w:p>
    <w:p w:rsidR="00E04EA1" w:rsidRPr="00A2381D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:rsidTr="00F22B17">
        <w:trPr>
          <w:trHeight w:val="3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:rsidR="00E04EA1" w:rsidRPr="00A2381D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:rsidR="0055494A" w:rsidRPr="00A2381D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:rsidR="00E04EA1" w:rsidRPr="00A2381D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 , 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:rsidR="00E04EA1" w:rsidRPr="00A2381D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A2381D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E04EA1" w:rsidRPr="00A2381D" w:rsidRDefault="00E04EA1" w:rsidP="00F11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związaną z budową, rozbudową, przebudową, odbudową lub remontem (poza remontami cząstkowymi) drogi publiczn</w:t>
            </w:r>
            <w:r w:rsidR="007A1D6F" w:rsidRPr="00A2381D">
              <w:rPr>
                <w:rFonts w:ascii="Arial" w:hAnsi="Arial" w:cs="Arial"/>
                <w:sz w:val="18"/>
                <w:szCs w:val="18"/>
              </w:rPr>
              <w:t>ej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o nawierzchni z betonu asfaltowego, klasy co najmniej </w:t>
            </w:r>
            <w:r w:rsidR="007A1D6F" w:rsidRPr="00A2381D">
              <w:rPr>
                <w:rFonts w:ascii="Arial" w:hAnsi="Arial" w:cs="Arial"/>
                <w:sz w:val="18"/>
                <w:szCs w:val="18"/>
              </w:rPr>
              <w:t>L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lub odpowiadającej tej klasie </w:t>
            </w:r>
          </w:p>
          <w:p w:rsidR="00F11FC8" w:rsidRPr="00A2381D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  <w:lang w:eastAsia="zh-CN"/>
              </w:rPr>
            </w:pPr>
            <w:r w:rsidRPr="00A2381D">
              <w:rPr>
                <w:rFonts w:asciiTheme="minorHAnsi" w:hAnsiTheme="minorHAnsi" w:cstheme="minorHAnsi"/>
                <w:sz w:val="18"/>
                <w:szCs w:val="18"/>
                <w:lang w:eastAsia="zh-CN"/>
              </w:rPr>
              <w:t xml:space="preserve">Wymagana wartość wykonanych robót budowlanych wynosi minimum </w:t>
            </w:r>
            <w:r w:rsidRPr="00A2381D">
              <w:rPr>
                <w:rFonts w:asciiTheme="minorHAnsi" w:hAnsiTheme="minorHAnsi" w:cstheme="minorHAnsi"/>
                <w:b/>
                <w:sz w:val="18"/>
                <w:szCs w:val="18"/>
              </w:rPr>
              <w:t>– 6 000 000</w:t>
            </w:r>
            <w:r w:rsidRPr="00A2381D">
              <w:rPr>
                <w:rFonts w:asciiTheme="minorHAnsi" w:hAnsiTheme="minorHAnsi" w:cstheme="minorHAnsi"/>
                <w:b/>
                <w:sz w:val="18"/>
                <w:szCs w:val="18"/>
                <w:lang w:eastAsia="zh-CN"/>
              </w:rPr>
              <w:t xml:space="preserve"> zł brutto</w:t>
            </w:r>
          </w:p>
          <w:p w:rsidR="00F11FC8" w:rsidRPr="00A2381D" w:rsidRDefault="00F11FC8" w:rsidP="00F11FC8">
            <w:pPr>
              <w:suppressAutoHyphens/>
              <w:ind w:left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:rsidR="00FA7CE9" w:rsidRPr="00A962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94" w:rsidRDefault="00D47694" w:rsidP="00E04EA1">
      <w:r>
        <w:separator/>
      </w:r>
    </w:p>
  </w:endnote>
  <w:endnote w:type="continuationSeparator" w:id="0">
    <w:p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94" w:rsidRDefault="00D47694" w:rsidP="00E04EA1">
      <w:r>
        <w:separator/>
      </w:r>
    </w:p>
  </w:footnote>
  <w:footnote w:type="continuationSeparator" w:id="0">
    <w:p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30A86">
      <w:rPr>
        <w:rFonts w:ascii="Arial" w:hAnsi="Arial" w:cs="Arial"/>
        <w:b/>
        <w:sz w:val="20"/>
        <w:szCs w:val="20"/>
      </w:rPr>
      <w:t>Nr sprawy: SE.261</w:t>
    </w:r>
    <w:r w:rsidR="00FC04C1" w:rsidRPr="00830A86">
      <w:rPr>
        <w:rFonts w:ascii="Arial" w:hAnsi="Arial" w:cs="Arial"/>
        <w:b/>
        <w:sz w:val="20"/>
        <w:szCs w:val="20"/>
      </w:rPr>
      <w:t>.</w:t>
    </w:r>
    <w:r w:rsidR="00C37AE9">
      <w:rPr>
        <w:rFonts w:ascii="Arial" w:hAnsi="Arial" w:cs="Arial"/>
        <w:b/>
        <w:sz w:val="20"/>
        <w:szCs w:val="20"/>
      </w:rPr>
      <w:t>6</w:t>
    </w:r>
    <w:r w:rsidR="00FC04C1" w:rsidRPr="00830A86">
      <w:rPr>
        <w:rFonts w:ascii="Arial" w:hAnsi="Arial" w:cs="Arial"/>
        <w:b/>
        <w:sz w:val="20"/>
        <w:szCs w:val="20"/>
      </w:rPr>
      <w:t xml:space="preserve">. </w:t>
    </w:r>
    <w:r w:rsidRPr="00830A86">
      <w:rPr>
        <w:rFonts w:ascii="Arial" w:hAnsi="Arial" w:cs="Arial"/>
        <w:b/>
        <w:sz w:val="20"/>
        <w:szCs w:val="20"/>
      </w:rPr>
      <w:t>202</w:t>
    </w:r>
    <w:r w:rsidR="002742F7">
      <w:rPr>
        <w:rFonts w:ascii="Arial" w:hAnsi="Arial" w:cs="Arial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A1"/>
    <w:rsid w:val="00022CA6"/>
    <w:rsid w:val="00041E06"/>
    <w:rsid w:val="001414B1"/>
    <w:rsid w:val="002742F7"/>
    <w:rsid w:val="003415F5"/>
    <w:rsid w:val="003C617A"/>
    <w:rsid w:val="003E070A"/>
    <w:rsid w:val="00482691"/>
    <w:rsid w:val="0055494A"/>
    <w:rsid w:val="00644675"/>
    <w:rsid w:val="00653A15"/>
    <w:rsid w:val="0076708C"/>
    <w:rsid w:val="007A1D6F"/>
    <w:rsid w:val="00830A86"/>
    <w:rsid w:val="00854B02"/>
    <w:rsid w:val="009643A8"/>
    <w:rsid w:val="00A2381D"/>
    <w:rsid w:val="00A962E9"/>
    <w:rsid w:val="00AB09E1"/>
    <w:rsid w:val="00AF052E"/>
    <w:rsid w:val="00BF52ED"/>
    <w:rsid w:val="00C37AE9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A7CE9"/>
    <w:rsid w:val="00FC04C1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Beata</cp:lastModifiedBy>
  <cp:revision>7</cp:revision>
  <dcterms:created xsi:type="dcterms:W3CDTF">2023-02-22T13:32:00Z</dcterms:created>
  <dcterms:modified xsi:type="dcterms:W3CDTF">2023-05-17T12:33:00Z</dcterms:modified>
</cp:coreProperties>
</file>